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jc w:val="center"/>
        <w:rPr>
          <w:rFonts w:hint="eastAsia"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报 价 单</w:t>
      </w:r>
    </w:p>
    <w:p>
      <w:pPr>
        <w:pStyle w:val="5"/>
        <w:adjustRightInd w:val="0"/>
        <w:snapToGrid w:val="0"/>
        <w:spacing w:after="0" w:line="360" w:lineRule="auto"/>
        <w:ind w:firstLine="0" w:firstLineChars="0"/>
        <w:jc w:val="left"/>
        <w:rPr>
          <w:rFonts w:hint="eastAsia" w:ascii="仿宋_GB2312" w:hAnsi="微软雅黑"/>
          <w:b/>
          <w:sz w:val="28"/>
          <w:szCs w:val="28"/>
        </w:rPr>
      </w:pPr>
      <w:r>
        <w:rPr>
          <w:rFonts w:hint="eastAsia" w:ascii="仿宋_GB2312" w:hAnsi="微软雅黑"/>
          <w:b/>
          <w:sz w:val="28"/>
          <w:szCs w:val="28"/>
        </w:rPr>
        <w:t>项目名称：</w:t>
      </w:r>
    </w:p>
    <w:p>
      <w:pPr>
        <w:pStyle w:val="5"/>
        <w:adjustRightInd w:val="0"/>
        <w:snapToGrid w:val="0"/>
        <w:spacing w:after="0" w:line="360" w:lineRule="auto"/>
        <w:ind w:firstLine="0" w:firstLineChars="0"/>
        <w:jc w:val="left"/>
        <w:rPr>
          <w:rFonts w:hint="eastAsia" w:ascii="仿宋_GB2312" w:hAnsi="微软雅黑"/>
          <w:b/>
          <w:sz w:val="28"/>
          <w:szCs w:val="28"/>
        </w:rPr>
      </w:pPr>
      <w:r>
        <w:rPr>
          <w:rFonts w:hint="eastAsia" w:ascii="仿宋_GB2312" w:hAnsi="微软雅黑"/>
          <w:b/>
          <w:sz w:val="28"/>
          <w:szCs w:val="28"/>
        </w:rPr>
        <w:t>项目编号：</w:t>
      </w:r>
    </w:p>
    <w:tbl>
      <w:tblPr>
        <w:tblStyle w:val="7"/>
        <w:tblW w:w="10011" w:type="dxa"/>
        <w:tblInd w:w="-8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631"/>
        <w:gridCol w:w="938"/>
        <w:gridCol w:w="1594"/>
        <w:gridCol w:w="1668"/>
        <w:gridCol w:w="1668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4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序号　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检测项目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间/个/台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单价（元/间）</w:t>
            </w:r>
          </w:p>
        </w:tc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小计（元）</w:t>
            </w:r>
          </w:p>
        </w:tc>
        <w:tc>
          <w:tcPr>
            <w:tcW w:w="33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第二轮报价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Cs w:val="21"/>
              </w:rPr>
              <w:t>（此竖列请勿提前填写，为竞选当天宣读第一轮报价后现场填写）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悬浮粒子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静压差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温度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相对湿度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噪声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照度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换气次数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沉降菌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风速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75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合计报价人民币大写：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pStyle w:val="5"/>
        <w:ind w:firstLine="320"/>
        <w:rPr>
          <w:rFonts w:hint="eastAsia"/>
        </w:rPr>
      </w:pPr>
      <w:r>
        <w:rPr>
          <w:rFonts w:hint="eastAsia"/>
        </w:rPr>
        <w:t>供应商名称：        （加盖公章）</w:t>
      </w:r>
    </w:p>
    <w:p>
      <w:pPr>
        <w:pStyle w:val="5"/>
        <w:ind w:firstLine="320"/>
        <w:rPr>
          <w:rFonts w:hint="eastAsia"/>
        </w:rPr>
      </w:pPr>
      <w:r>
        <w:rPr>
          <w:rFonts w:hint="eastAsia"/>
        </w:rPr>
        <w:t>法定代表人或授权代表（签字）：</w:t>
      </w:r>
    </w:p>
    <w:p>
      <w:pPr>
        <w:pStyle w:val="5"/>
        <w:ind w:firstLine="320"/>
      </w:pPr>
      <w:r>
        <w:rPr>
          <w:rFonts w:hint="eastAsia"/>
        </w:rPr>
        <w:t>日   期：</w:t>
      </w:r>
    </w:p>
    <w:p>
      <w:pPr>
        <w:jc w:val="center"/>
        <w:rPr>
          <w:rFonts w:hint="eastAsia" w:ascii="宋体" w:hAnsi="宋体" w:eastAsia="宋体" w:cs="宋体"/>
          <w:b/>
          <w:color w:val="000000"/>
          <w:kern w:val="0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color w:val="000000"/>
          <w:kern w:val="0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color w:val="000000"/>
          <w:kern w:val="0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color w:val="000000"/>
          <w:kern w:val="0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MDA1YWUzODYxYjkyZDM2ZTFhNDBjOWYxOTg2MjYifQ=="/>
  </w:docVars>
  <w:rsids>
    <w:rsidRoot w:val="574905FA"/>
    <w:rsid w:val="5749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Calibri" w:hAnsi="Calibri" w:eastAsia="宋体" w:cs="Times New Roman"/>
      <w:lang w:val="zh-CN"/>
    </w:rPr>
  </w:style>
  <w:style w:type="paragraph" w:styleId="4">
    <w:name w:val="Body Text"/>
    <w:basedOn w:val="1"/>
    <w:next w:val="5"/>
    <w:qFormat/>
    <w:uiPriority w:val="0"/>
    <w:rPr>
      <w:rFonts w:ascii="Times New Roman"/>
    </w:rPr>
  </w:style>
  <w:style w:type="paragraph" w:styleId="5">
    <w:name w:val="Body Text First Indent"/>
    <w:basedOn w:val="4"/>
    <w:qFormat/>
    <w:uiPriority w:val="99"/>
    <w:pPr>
      <w:tabs>
        <w:tab w:val="left" w:pos="780"/>
      </w:tabs>
      <w:spacing w:after="120"/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2024-01-19T00:15:00Z</dcterms:created>
  <dc:creator>小姑奶奶</dc:creator>
  <cp:lastModifiedBy>小姑奶奶</cp:lastModifiedBy>
  <dcterms:modified xsi:type="dcterms:W3CDTF">2024-01-19T00:15:37Z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F09B6BEE80ED458B9261D375ABFAE90B_11</vt:lpwstr>
  </property>
</Properties>
</file>